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D9B95" w14:textId="0ACAE7D1" w:rsidR="00F4177A" w:rsidRPr="006767E4" w:rsidRDefault="007A0818" w:rsidP="006767E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3D3D3D"/>
          <w:sz w:val="32"/>
          <w:szCs w:val="32"/>
          <w:lang w:eastAsia="hu-HU"/>
        </w:rPr>
      </w:pPr>
      <w:proofErr w:type="spellStart"/>
      <w:r w:rsidRPr="006767E4">
        <w:rPr>
          <w:rFonts w:ascii="Times New Roman" w:eastAsia="Times New Roman" w:hAnsi="Times New Roman" w:cs="Times New Roman"/>
          <w:b/>
          <w:bCs/>
          <w:i/>
          <w:iCs/>
          <w:color w:val="3D3D3D"/>
          <w:sz w:val="32"/>
          <w:szCs w:val="32"/>
          <w:lang w:eastAsia="hu-HU"/>
        </w:rPr>
        <w:t>Kateketika</w:t>
      </w:r>
      <w:proofErr w:type="spellEnd"/>
      <w:r w:rsidRPr="006767E4">
        <w:rPr>
          <w:rFonts w:ascii="Times New Roman" w:eastAsia="Times New Roman" w:hAnsi="Times New Roman" w:cs="Times New Roman"/>
          <w:b/>
          <w:bCs/>
          <w:i/>
          <w:iCs/>
          <w:color w:val="3D3D3D"/>
          <w:sz w:val="32"/>
          <w:szCs w:val="32"/>
          <w:lang w:eastAsia="hu-HU"/>
        </w:rPr>
        <w:t xml:space="preserve"> gyakorlat</w:t>
      </w:r>
    </w:p>
    <w:p w14:paraId="39B54451" w14:textId="77777777" w:rsidR="00FE1485" w:rsidRPr="006767E4" w:rsidRDefault="00FE1485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05955D" w14:textId="5FAE385D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Oktató: Hetesi Edit (</w:t>
      </w:r>
      <w:r w:rsidRPr="006767E4">
        <w:rPr>
          <w:rStyle w:val="Hiperhivatkozs"/>
          <w:rFonts w:ascii="Times New Roman" w:hAnsi="Times New Roman" w:cs="Times New Roman"/>
          <w:sz w:val="24"/>
          <w:szCs w:val="24"/>
        </w:rPr>
        <w:t>hetesi.edit@sapientia.hu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</w:p>
    <w:p w14:paraId="283FC982" w14:textId="77777777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Tanszék: </w:t>
      </w:r>
      <w:hyperlink r:id="rId5" w:history="1">
        <w:r w:rsidRPr="006767E4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Pedagógia Tanszék</w:t>
        </w:r>
      </w:hyperlink>
    </w:p>
    <w:p w14:paraId="322246F6" w14:textId="77777777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910D3" w14:textId="77777777" w:rsidR="00F4177A" w:rsidRPr="006767E4" w:rsidRDefault="00F4177A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Információ</w:t>
      </w:r>
    </w:p>
    <w:p w14:paraId="3ED7571A" w14:textId="77777777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Tantárgyfelelős: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Hetesi Edit  </w:t>
      </w:r>
    </w:p>
    <w:p w14:paraId="6025BE62" w14:textId="2933C400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Gyakorlatvezető: 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mentortanár</w:t>
      </w:r>
    </w:p>
    <w:p w14:paraId="2289983F" w14:textId="77777777" w:rsidR="00F4177A" w:rsidRPr="006767E4" w:rsidRDefault="00F4177A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D7602F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tanegység célja</w:t>
      </w:r>
    </w:p>
    <w:p w14:paraId="0C91A931" w14:textId="77777777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iskolai gyakorlatok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magukban foglalják az általános tanári és az adott tanári szakképzettséghez, a tanári szerepkörökhöz kapcsolódó gyakorlati ismeretek szerzését, képességek, attitűdök megismerését, gyakorlását, a munkahely világával (iskolai élet, iskolavezetés, szülőkkel való kommunikáció, tanulókkal való egyéni foglalkozás, együttműködés) való ismerkedést, alapjártasság szerzését a tanítási, tanulási, nevelési folyamatok értékelésében, a szakmai fejlesztésekben.</w:t>
      </w:r>
    </w:p>
    <w:p w14:paraId="4B148688" w14:textId="77777777" w:rsidR="006767E4" w:rsidRPr="006767E4" w:rsidRDefault="006767E4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D79DF0D" w14:textId="3D9A11C6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70E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kateketikai</w:t>
      </w:r>
      <w:proofErr w:type="spellEnd"/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gyakorlat célja: Az iskola és benne a tanár komplex oktatási-nevelési feladatrendszerének, kiemelten a hittan tantárgy tanításával kapcsolatos tevékenységeknek a megfigyelése, szakszerű elemzése által képessé tenni a hallgatót saját felkészültségének, pedagógiai nézeteinek önreflektív értékelésére, segíteni a kritikus és pozitív pontok meghatározásában, a fejlődés/fejlesztés irányainak kijelölésében. </w:t>
      </w:r>
    </w:p>
    <w:p w14:paraId="776EF925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58F15B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hallgató fejlesztendő kompetenciái</w:t>
      </w:r>
    </w:p>
    <w:p w14:paraId="2A302613" w14:textId="77777777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gyakorlati munka segíti a hittanári kompetenciák teljes körű fejlődését, különösen a tanulási folyamat tervezésére, szervezésére, irányítására és értékelésére vonatkozó ismeretek, képességek és attitűdök gazdagítását és megszilárdítását. A hallgató tapasztalatokat szerez a szakmai együttműködés és kommunikáció terén.</w:t>
      </w:r>
    </w:p>
    <w:p w14:paraId="14315DAE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4E38738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gyakorlat tartalma</w:t>
      </w:r>
    </w:p>
    <w:p w14:paraId="67C75339" w14:textId="71F64009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képzéssel párhuzamosan, </w:t>
      </w:r>
      <w:r w:rsidR="006B504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mentortanár</w:t>
      </w:r>
      <w:r w:rsidRPr="006767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irányításával iskolában végzett csoportos pedagógiai és önálló tanítási gyakorlat. 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767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tanulók nevelésével, oktatásával és az adott tanárszakhoz tartozó szaktárgyakkal kapcsolatos tanári munka megfigyelése szakos órákon, osztályfőnöki órán, nem szakos órákon és a látottak elemzése, továbbá legalább 1</w:t>
      </w:r>
      <w:r w:rsidR="002D534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önállóan megtartott óra, foglalkozás.</w:t>
      </w:r>
    </w:p>
    <w:p w14:paraId="64D0906A" w14:textId="77777777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 </w:t>
      </w:r>
    </w:p>
    <w:p w14:paraId="30412320" w14:textId="3F40EAFF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 1</w:t>
      </w:r>
      <w:r w:rsidR="002D534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hospitálás során a hallgató megismerheti a tanulókat, akiket a későbbiekben tanítani fog, kapcsolatokat építhet ki a diákokkal, tapasztalatokat szerezhet tanítási stílusokról, ami segíti felkészülését az önállóan megtartandó 1</w:t>
      </w:r>
      <w:r w:rsidR="00964630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órára. A gyakorlat csak nagyon indokolt esetben és csak részben végezhető abban az iskolában, ahol a hallgató munkaviszonya keretében tevékenykedik.</w:t>
      </w:r>
    </w:p>
    <w:p w14:paraId="4DED5CB0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609B284" w14:textId="77777777" w:rsidR="006767E4" w:rsidRPr="006767E4" w:rsidRDefault="006767E4" w:rsidP="006767E4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Követelmény</w:t>
      </w:r>
    </w:p>
    <w:p w14:paraId="5D123EFA" w14:textId="77777777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 félév végén gyakorlati jegy. A pontos elvárásokról és követelményekről a félév elején kapnak részletes tájékoztatást a hallgatók. </w:t>
      </w:r>
    </w:p>
    <w:p w14:paraId="2006F289" w14:textId="77777777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 gyakorlat keretében végzendő hospitálásokkal és gyakorlótanítással kapcsolatos dokumentációs kötelezettség:</w:t>
      </w:r>
    </w:p>
    <w:p w14:paraId="459332F5" w14:textId="6BB4334F" w:rsidR="006767E4" w:rsidRPr="006767E4" w:rsidRDefault="006767E4" w:rsidP="006767E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Pedagógia Tanszék által kiadott összefoglaló táblázat a 1</w:t>
      </w:r>
      <w:r w:rsidR="00CC38E7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 hospitálásról, melyben az órát tartó tanár a hallgató részvételét aláírásával igazolja.</w:t>
      </w:r>
    </w:p>
    <w:p w14:paraId="72330054" w14:textId="652E92A7" w:rsidR="006767E4" w:rsidRPr="002C0314" w:rsidRDefault="0082656A" w:rsidP="002C031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10 látogatott</w:t>
      </w:r>
      <w:r w:rsidR="006767E4"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óráról részletes hospitálási napló a Pedagógia Tanszék által megadott szempontrendszer alapján</w:t>
      </w:r>
      <w:r w:rsidR="002C03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767E4" w:rsidRPr="002C0314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az órai események és az ehhez kapcsolódó reflexiók leírásával.</w:t>
      </w:r>
    </w:p>
    <w:p w14:paraId="29A082F0" w14:textId="5F13C363" w:rsidR="006767E4" w:rsidRPr="006767E4" w:rsidRDefault="006767E4" w:rsidP="006767E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Mind a 1</w:t>
      </w:r>
      <w:r w:rsidR="00FC59B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megtartott óráról óravázlatok és reflexiók, önreflexiók készítése.</w:t>
      </w:r>
    </w:p>
    <w:p w14:paraId="0DCC04BC" w14:textId="77777777" w:rsidR="006767E4" w:rsidRPr="006767E4" w:rsidRDefault="006767E4" w:rsidP="006767E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Önértékelés a tanári kompetenciák fejlettségi szintjéről.</w:t>
      </w:r>
    </w:p>
    <w:p w14:paraId="66DE6813" w14:textId="77777777" w:rsidR="006767E4" w:rsidRPr="006767E4" w:rsidRDefault="006767E4" w:rsidP="006767E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szöveges és táblázatos értékelése a hallgató gyakorlat során végzett munkájáról és tanári kompetenciáinak fejlettségi szintjéről.</w:t>
      </w:r>
    </w:p>
    <w:p w14:paraId="217DC2BF" w14:textId="6DE70034" w:rsidR="006767E4" w:rsidRP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</w:t>
      </w:r>
    </w:p>
    <w:p w14:paraId="70A4E583" w14:textId="515B9B6E" w:rsidR="006767E4" w:rsidRDefault="006767E4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gyakorlat során elkészített beszámolók is részét képezik a hallgató által a tanulmányok zárásaként összeállítandó portfóliónak.</w:t>
      </w:r>
    </w:p>
    <w:p w14:paraId="16F65032" w14:textId="77777777" w:rsidR="00EA58AD" w:rsidRPr="006767E4" w:rsidRDefault="00EA58AD" w:rsidP="006767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05C16A" w14:textId="77777777" w:rsidR="006767E4" w:rsidRPr="006767E4" w:rsidRDefault="006767E4" w:rsidP="006767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7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gyakorlathoz szükséges dokumentumok elérhetők a jegyzetadatbázisban.</w:t>
      </w:r>
    </w:p>
    <w:p w14:paraId="272678CC" w14:textId="77777777" w:rsidR="00847384" w:rsidRPr="006767E4" w:rsidRDefault="00847384" w:rsidP="006767E4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sectPr w:rsidR="00847384" w:rsidRPr="00676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1753B"/>
    <w:multiLevelType w:val="multilevel"/>
    <w:tmpl w:val="3D5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91797"/>
    <w:multiLevelType w:val="multilevel"/>
    <w:tmpl w:val="3C5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366260">
    <w:abstractNumId w:val="0"/>
  </w:num>
  <w:num w:numId="2" w16cid:durableId="150662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FC"/>
    <w:rsid w:val="00053784"/>
    <w:rsid w:val="00095FFC"/>
    <w:rsid w:val="00131A89"/>
    <w:rsid w:val="002C0314"/>
    <w:rsid w:val="002D534D"/>
    <w:rsid w:val="003743C5"/>
    <w:rsid w:val="00387B3D"/>
    <w:rsid w:val="003B68A2"/>
    <w:rsid w:val="003E5656"/>
    <w:rsid w:val="00470E3A"/>
    <w:rsid w:val="006558A1"/>
    <w:rsid w:val="006767E4"/>
    <w:rsid w:val="006B5044"/>
    <w:rsid w:val="006E2B6C"/>
    <w:rsid w:val="007A0818"/>
    <w:rsid w:val="0082656A"/>
    <w:rsid w:val="00847384"/>
    <w:rsid w:val="008920D3"/>
    <w:rsid w:val="00964630"/>
    <w:rsid w:val="00B226E7"/>
    <w:rsid w:val="00BA4BF8"/>
    <w:rsid w:val="00C13731"/>
    <w:rsid w:val="00CC38E7"/>
    <w:rsid w:val="00E45022"/>
    <w:rsid w:val="00E47E75"/>
    <w:rsid w:val="00EA58AD"/>
    <w:rsid w:val="00F4177A"/>
    <w:rsid w:val="00FC59B5"/>
    <w:rsid w:val="00FD7D1E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CD0F"/>
  <w15:chartTrackingRefBased/>
  <w15:docId w15:val="{B27142F6-8F36-4873-8804-EFDED17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5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qFormat/>
    <w:rsid w:val="00095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095FF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9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95FFC"/>
    <w:rPr>
      <w:b/>
      <w:bCs/>
    </w:rPr>
  </w:style>
  <w:style w:type="character" w:styleId="Kiemels">
    <w:name w:val="Emphasis"/>
    <w:basedOn w:val="Bekezdsalapbettpusa"/>
    <w:uiPriority w:val="20"/>
    <w:qFormat/>
    <w:rsid w:val="00095FFC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095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F4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pientia.hu/taxonomy/term/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Hetesi Edit</cp:lastModifiedBy>
  <cp:revision>27</cp:revision>
  <dcterms:created xsi:type="dcterms:W3CDTF">2024-03-21T08:37:00Z</dcterms:created>
  <dcterms:modified xsi:type="dcterms:W3CDTF">2024-08-12T12:30:00Z</dcterms:modified>
</cp:coreProperties>
</file>